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53" w:rsidRDefault="00566953" w:rsidP="006475EB">
      <w:pPr>
        <w:jc w:val="center"/>
        <w:rPr>
          <w:rFonts w:hint="eastAsia"/>
        </w:rPr>
      </w:pPr>
      <w:r>
        <w:rPr>
          <w:rFonts w:hint="eastAsia"/>
        </w:rPr>
        <w:t>北京工商大学研究生拔尖创新人才质量提升奖励项目管理办法</w:t>
      </w:r>
    </w:p>
    <w:p w:rsidR="00566953" w:rsidRDefault="00566953" w:rsidP="006475EB">
      <w:pPr>
        <w:jc w:val="center"/>
        <w:rPr>
          <w:rFonts w:hint="eastAsia"/>
        </w:rPr>
      </w:pPr>
      <w:r>
        <w:rPr>
          <w:rFonts w:hint="eastAsia"/>
        </w:rPr>
        <w:t>北工商研字</w:t>
      </w:r>
      <w:r>
        <w:rPr>
          <w:rFonts w:hint="eastAsia"/>
        </w:rPr>
        <w:t xml:space="preserve"> </w:t>
      </w:r>
      <w:r>
        <w:rPr>
          <w:rFonts w:hint="eastAsia"/>
        </w:rPr>
        <w:t>【</w:t>
      </w:r>
      <w:r>
        <w:rPr>
          <w:rFonts w:hint="eastAsia"/>
        </w:rPr>
        <w:t>2015</w:t>
      </w:r>
      <w:r>
        <w:rPr>
          <w:rFonts w:hint="eastAsia"/>
        </w:rPr>
        <w:t>】</w:t>
      </w:r>
      <w:r>
        <w:rPr>
          <w:rFonts w:hint="eastAsia"/>
        </w:rPr>
        <w:t>02</w:t>
      </w:r>
      <w:r>
        <w:rPr>
          <w:rFonts w:hint="eastAsia"/>
        </w:rPr>
        <w:t>号</w:t>
      </w:r>
    </w:p>
    <w:p w:rsidR="00566953" w:rsidRDefault="00566953" w:rsidP="00566953">
      <w:r>
        <w:t xml:space="preserve"> </w:t>
      </w:r>
    </w:p>
    <w:p w:rsidR="00566953" w:rsidRDefault="006475EB" w:rsidP="00566953">
      <w:pPr>
        <w:rPr>
          <w:rFonts w:hint="eastAsia"/>
        </w:rPr>
      </w:pPr>
      <w:r>
        <w:rPr>
          <w:rFonts w:hint="eastAsia"/>
        </w:rPr>
        <w:t xml:space="preserve">       </w:t>
      </w:r>
      <w:r w:rsidR="00566953">
        <w:rPr>
          <w:rFonts w:hint="eastAsia"/>
        </w:rPr>
        <w:t>为了加强研究生全过程管理，促进研究生培养质量提高，形成全方位育人、全面育人的质量文化，学校设立研究生拔尖创新人才质量提升奖励项目，用于奖励表现突出的研究生个人和集体，激发广大研究生积极参与学习、科研、实践的热情，提升研究生创新水平，探索建立研究生教育质量评价指标体系。具体项目如下：</w:t>
      </w:r>
      <w:r w:rsidR="00566953">
        <w:rPr>
          <w:rFonts w:hint="eastAsia"/>
        </w:rPr>
        <w:t xml:space="preserve"> </w:t>
      </w:r>
    </w:p>
    <w:p w:rsidR="00566953" w:rsidRDefault="00566953" w:rsidP="00566953">
      <w:pPr>
        <w:rPr>
          <w:rFonts w:hint="eastAsia"/>
        </w:rPr>
      </w:pPr>
      <w:r>
        <w:rPr>
          <w:rFonts w:hint="eastAsia"/>
        </w:rPr>
        <w:t>一、项目类别</w:t>
      </w:r>
      <w:r>
        <w:rPr>
          <w:rFonts w:hint="eastAsia"/>
        </w:rPr>
        <w:t xml:space="preserve"> </w:t>
      </w:r>
    </w:p>
    <w:p w:rsidR="00566953" w:rsidRDefault="006475EB" w:rsidP="00566953">
      <w:pPr>
        <w:rPr>
          <w:rFonts w:hint="eastAsia"/>
        </w:rPr>
      </w:pPr>
      <w:r>
        <w:rPr>
          <w:rFonts w:hint="eastAsia"/>
        </w:rPr>
        <w:t xml:space="preserve">      </w:t>
      </w:r>
      <w:r w:rsidR="00735C80">
        <w:rPr>
          <w:rFonts w:hint="eastAsia"/>
        </w:rPr>
        <w:t xml:space="preserve"> </w:t>
      </w:r>
      <w:r w:rsidR="00566953">
        <w:rPr>
          <w:rFonts w:hint="eastAsia"/>
        </w:rPr>
        <w:t>包括优秀生源奖、优秀科研成果奖、学科竞赛优胜奖、英语学习优秀奖、创新实践优秀奖、科研发展潜质奖六类。</w:t>
      </w:r>
      <w:r w:rsidR="00566953">
        <w:rPr>
          <w:rFonts w:hint="eastAsia"/>
        </w:rPr>
        <w:t xml:space="preserve"> </w:t>
      </w:r>
    </w:p>
    <w:p w:rsidR="00566953" w:rsidRDefault="00566953" w:rsidP="00566953">
      <w:pPr>
        <w:rPr>
          <w:rFonts w:hint="eastAsia"/>
        </w:rPr>
      </w:pPr>
      <w:r>
        <w:rPr>
          <w:rFonts w:hint="eastAsia"/>
        </w:rPr>
        <w:t>二、实施原则</w:t>
      </w:r>
      <w:r>
        <w:rPr>
          <w:rFonts w:hint="eastAsia"/>
        </w:rPr>
        <w:t xml:space="preserve"> </w:t>
      </w:r>
    </w:p>
    <w:p w:rsidR="00566953" w:rsidRDefault="00566953" w:rsidP="00566953">
      <w:pPr>
        <w:rPr>
          <w:rFonts w:hint="eastAsia"/>
        </w:rPr>
      </w:pPr>
      <w:r>
        <w:rPr>
          <w:rFonts w:hint="eastAsia"/>
        </w:rPr>
        <w:t>1</w:t>
      </w:r>
      <w:r>
        <w:rPr>
          <w:rFonts w:hint="eastAsia"/>
        </w:rPr>
        <w:t>．公平、公开、公正，优中选优。</w:t>
      </w:r>
      <w:r>
        <w:rPr>
          <w:rFonts w:hint="eastAsia"/>
        </w:rPr>
        <w:t xml:space="preserve"> </w:t>
      </w:r>
    </w:p>
    <w:p w:rsidR="00566953" w:rsidRDefault="00566953" w:rsidP="00566953">
      <w:pPr>
        <w:rPr>
          <w:rFonts w:hint="eastAsia"/>
        </w:rPr>
      </w:pPr>
      <w:r>
        <w:rPr>
          <w:rFonts w:hint="eastAsia"/>
        </w:rPr>
        <w:t>2</w:t>
      </w:r>
      <w:r>
        <w:rPr>
          <w:rFonts w:hint="eastAsia"/>
        </w:rPr>
        <w:t>．鼓励学习、科研和实践，提高培养质量，培育拔尖创新人才。</w:t>
      </w:r>
      <w:r>
        <w:rPr>
          <w:rFonts w:hint="eastAsia"/>
        </w:rPr>
        <w:t xml:space="preserve"> </w:t>
      </w:r>
    </w:p>
    <w:p w:rsidR="00566953" w:rsidRDefault="00566953" w:rsidP="00566953">
      <w:pPr>
        <w:rPr>
          <w:rFonts w:hint="eastAsia"/>
        </w:rPr>
      </w:pPr>
      <w:r>
        <w:rPr>
          <w:rFonts w:hint="eastAsia"/>
        </w:rPr>
        <w:t>三、基本条件</w:t>
      </w:r>
      <w:r>
        <w:rPr>
          <w:rFonts w:hint="eastAsia"/>
        </w:rPr>
        <w:t xml:space="preserve"> </w:t>
      </w:r>
    </w:p>
    <w:p w:rsidR="00566953" w:rsidRDefault="00566953" w:rsidP="00566953">
      <w:pPr>
        <w:rPr>
          <w:rFonts w:hint="eastAsia"/>
        </w:rPr>
      </w:pPr>
      <w:r>
        <w:rPr>
          <w:rFonts w:hint="eastAsia"/>
        </w:rPr>
        <w:t>1</w:t>
      </w:r>
      <w:r>
        <w:rPr>
          <w:rFonts w:hint="eastAsia"/>
        </w:rPr>
        <w:t>．具有北京工商大学学籍的全日制在读研究生和应届毕业生，包括优秀潜质的新生；在学习、科研和实践方面能力较强的在读研究生；科研成果突出且发展潜力大的应届毕业生。</w:t>
      </w:r>
      <w:r>
        <w:rPr>
          <w:rFonts w:hint="eastAsia"/>
        </w:rPr>
        <w:t xml:space="preserve"> </w:t>
      </w:r>
    </w:p>
    <w:p w:rsidR="00566953" w:rsidRDefault="00566953" w:rsidP="00566953">
      <w:pPr>
        <w:rPr>
          <w:rFonts w:hint="eastAsia"/>
        </w:rPr>
      </w:pPr>
      <w:r>
        <w:rPr>
          <w:rFonts w:hint="eastAsia"/>
        </w:rPr>
        <w:t>2</w:t>
      </w:r>
      <w:r>
        <w:rPr>
          <w:rFonts w:hint="eastAsia"/>
        </w:rPr>
        <w:t>．热爱祖国，热爱党，热爱所学专业，遵纪守法，勤奋学习，尊敬师长，团结同学，身心健康。</w:t>
      </w:r>
      <w:r>
        <w:rPr>
          <w:rFonts w:hint="eastAsia"/>
        </w:rPr>
        <w:t xml:space="preserve"> </w:t>
      </w:r>
    </w:p>
    <w:p w:rsidR="00566953" w:rsidRDefault="00566953" w:rsidP="00566953">
      <w:pPr>
        <w:rPr>
          <w:rFonts w:hint="eastAsia"/>
        </w:rPr>
      </w:pPr>
      <w:r>
        <w:rPr>
          <w:rFonts w:hint="eastAsia"/>
        </w:rPr>
        <w:t>3</w:t>
      </w:r>
      <w:r>
        <w:rPr>
          <w:rFonts w:hint="eastAsia"/>
        </w:rPr>
        <w:t>．没有不及格科目，没有学术不端行为，没有违纪处分记录。</w:t>
      </w:r>
      <w:r>
        <w:rPr>
          <w:rFonts w:hint="eastAsia"/>
        </w:rPr>
        <w:t xml:space="preserve"> </w:t>
      </w:r>
    </w:p>
    <w:p w:rsidR="00566953" w:rsidRDefault="00566953" w:rsidP="00566953">
      <w:pPr>
        <w:rPr>
          <w:rFonts w:hint="eastAsia"/>
        </w:rPr>
      </w:pPr>
      <w:r>
        <w:rPr>
          <w:rFonts w:hint="eastAsia"/>
        </w:rPr>
        <w:t>四、项目标准和评选程序</w:t>
      </w:r>
      <w:r>
        <w:rPr>
          <w:rFonts w:hint="eastAsia"/>
        </w:rPr>
        <w:t xml:space="preserve"> </w:t>
      </w:r>
    </w:p>
    <w:p w:rsidR="00566953" w:rsidRDefault="00566953" w:rsidP="00566953">
      <w:pPr>
        <w:rPr>
          <w:rFonts w:hint="eastAsia"/>
        </w:rPr>
      </w:pPr>
      <w:r>
        <w:rPr>
          <w:rFonts w:hint="eastAsia"/>
        </w:rPr>
        <w:t>1</w:t>
      </w:r>
      <w:r>
        <w:rPr>
          <w:rFonts w:hint="eastAsia"/>
        </w:rPr>
        <w:t>．优秀生源奖</w:t>
      </w:r>
      <w:r>
        <w:rPr>
          <w:rFonts w:hint="eastAsia"/>
        </w:rPr>
        <w:t xml:space="preserve"> </w:t>
      </w:r>
    </w:p>
    <w:p w:rsidR="00566953" w:rsidRDefault="006475EB" w:rsidP="00566953">
      <w:pPr>
        <w:rPr>
          <w:rFonts w:hint="eastAsia"/>
        </w:rPr>
      </w:pPr>
      <w:r>
        <w:rPr>
          <w:rFonts w:hint="eastAsia"/>
        </w:rPr>
        <w:t xml:space="preserve">       </w:t>
      </w:r>
      <w:r w:rsidR="00566953">
        <w:rPr>
          <w:rFonts w:hint="eastAsia"/>
        </w:rPr>
        <w:t>奖励具有优秀潜质的新生，包括推荐免试录取新生和优秀的统考录取新生（笔试成绩超过国家线</w:t>
      </w:r>
      <w:r w:rsidR="00566953">
        <w:rPr>
          <w:rFonts w:hint="eastAsia"/>
        </w:rPr>
        <w:t xml:space="preserve"> 10%</w:t>
      </w:r>
      <w:r w:rsidR="00566953">
        <w:rPr>
          <w:rFonts w:hint="eastAsia"/>
        </w:rPr>
        <w:t>），学校奖励总人数不超过新生总人数的</w:t>
      </w:r>
      <w:r w:rsidR="00566953">
        <w:rPr>
          <w:rFonts w:hint="eastAsia"/>
        </w:rPr>
        <w:t xml:space="preserve"> 20%</w:t>
      </w:r>
      <w:r w:rsidR="00566953">
        <w:rPr>
          <w:rFonts w:hint="eastAsia"/>
        </w:rPr>
        <w:t>。同时考察新生的综合素质，包括一志愿录取、入学前参加过科研项目或有科研成果、获得过省部级以上（含）奖项、英语水平较高、专业基础扎实等。具体评分指标详见附件《优秀生源奖评分表》。奖励金额为</w:t>
      </w:r>
      <w:r w:rsidR="00566953">
        <w:rPr>
          <w:rFonts w:hint="eastAsia"/>
        </w:rPr>
        <w:t xml:space="preserve"> 3000</w:t>
      </w:r>
      <w:r w:rsidR="00566953">
        <w:rPr>
          <w:rFonts w:hint="eastAsia"/>
        </w:rPr>
        <w:t>元</w:t>
      </w:r>
      <w:r w:rsidR="00566953">
        <w:rPr>
          <w:rFonts w:hint="eastAsia"/>
        </w:rPr>
        <w:t>/</w:t>
      </w:r>
      <w:r w:rsidR="00566953">
        <w:rPr>
          <w:rFonts w:hint="eastAsia"/>
        </w:rPr>
        <w:t>人。研究生入学报到并取得学籍后申报，导师推荐，学院审核，学校审批。</w:t>
      </w:r>
      <w:r w:rsidR="00566953">
        <w:rPr>
          <w:rFonts w:hint="eastAsia"/>
        </w:rPr>
        <w:t xml:space="preserve"> </w:t>
      </w:r>
    </w:p>
    <w:p w:rsidR="00566953" w:rsidRDefault="00566953" w:rsidP="00566953">
      <w:pPr>
        <w:rPr>
          <w:rFonts w:hint="eastAsia"/>
        </w:rPr>
      </w:pPr>
      <w:r>
        <w:rPr>
          <w:rFonts w:hint="eastAsia"/>
        </w:rPr>
        <w:lastRenderedPageBreak/>
        <w:t>2</w:t>
      </w:r>
      <w:r>
        <w:rPr>
          <w:rFonts w:hint="eastAsia"/>
        </w:rPr>
        <w:t>．优秀科研成果奖</w:t>
      </w:r>
      <w:r>
        <w:rPr>
          <w:rFonts w:hint="eastAsia"/>
        </w:rPr>
        <w:t xml:space="preserve"> </w:t>
      </w:r>
    </w:p>
    <w:p w:rsidR="00566953" w:rsidRDefault="006475EB" w:rsidP="00566953">
      <w:pPr>
        <w:rPr>
          <w:rFonts w:hint="eastAsia"/>
        </w:rPr>
      </w:pPr>
      <w:r>
        <w:rPr>
          <w:rFonts w:hint="eastAsia"/>
        </w:rPr>
        <w:t xml:space="preserve">       </w:t>
      </w:r>
      <w:r w:rsidR="00566953">
        <w:rPr>
          <w:rFonts w:hint="eastAsia"/>
        </w:rPr>
        <w:t>优质科研成果认定参照《北京工商大学科学研究成果奖励暂行办法》（校发</w:t>
      </w:r>
      <w:r w:rsidR="00566953">
        <w:rPr>
          <w:rFonts w:hint="eastAsia"/>
        </w:rPr>
        <w:t>[2016]24</w:t>
      </w:r>
      <w:r w:rsidR="00566953">
        <w:rPr>
          <w:rFonts w:hint="eastAsia"/>
        </w:rPr>
        <w:t>号文）执行，且只奖励研究生为第一作者的成果。成果认定截止时间为研究生入学到当年</w:t>
      </w:r>
      <w:r w:rsidR="00566953">
        <w:rPr>
          <w:rFonts w:hint="eastAsia"/>
        </w:rPr>
        <w:t xml:space="preserve"> 10</w:t>
      </w:r>
      <w:r w:rsidR="00566953">
        <w:rPr>
          <w:rFonts w:hint="eastAsia"/>
        </w:rPr>
        <w:t>月</w:t>
      </w:r>
      <w:r w:rsidR="00566953">
        <w:rPr>
          <w:rFonts w:hint="eastAsia"/>
        </w:rPr>
        <w:t xml:space="preserve"> 15</w:t>
      </w:r>
      <w:r w:rsidR="00566953">
        <w:rPr>
          <w:rFonts w:hint="eastAsia"/>
        </w:rPr>
        <w:t>日，且论文见刊。对于应届毕业生申报的成果需在毕业前已接到收录证明。研究生申报，导师推荐，学院审核，科技处复核，学校审批。</w:t>
      </w:r>
      <w:r w:rsidR="00566953">
        <w:rPr>
          <w:rFonts w:hint="eastAsia"/>
        </w:rPr>
        <w:t xml:space="preserve"> </w:t>
      </w:r>
    </w:p>
    <w:p w:rsidR="00566953" w:rsidRDefault="00566953" w:rsidP="006475EB">
      <w:r>
        <w:rPr>
          <w:rFonts w:hint="eastAsia"/>
        </w:rPr>
        <w:t>A1</w:t>
      </w:r>
      <w:r>
        <w:rPr>
          <w:rFonts w:hint="eastAsia"/>
        </w:rPr>
        <w:t>级论文，奖励金额为</w:t>
      </w:r>
      <w:r>
        <w:rPr>
          <w:rFonts w:hint="eastAsia"/>
        </w:rPr>
        <w:t>5000</w:t>
      </w:r>
      <w:r>
        <w:rPr>
          <w:rFonts w:hint="eastAsia"/>
        </w:rPr>
        <w:t>元</w:t>
      </w:r>
      <w:r>
        <w:rPr>
          <w:rFonts w:hint="eastAsia"/>
        </w:rPr>
        <w:t>/</w:t>
      </w:r>
      <w:r>
        <w:rPr>
          <w:rFonts w:hint="eastAsia"/>
        </w:rPr>
        <w:t>项。</w:t>
      </w:r>
      <w:r>
        <w:rPr>
          <w:rFonts w:hint="eastAsia"/>
        </w:rPr>
        <w:t xml:space="preserve">  </w:t>
      </w:r>
    </w:p>
    <w:p w:rsidR="00566953" w:rsidRDefault="00566953" w:rsidP="00566953">
      <w:pPr>
        <w:rPr>
          <w:rFonts w:hint="eastAsia"/>
        </w:rPr>
      </w:pPr>
      <w:r>
        <w:rPr>
          <w:rFonts w:hint="eastAsia"/>
        </w:rPr>
        <w:t>A2</w:t>
      </w:r>
      <w:r>
        <w:rPr>
          <w:rFonts w:hint="eastAsia"/>
        </w:rPr>
        <w:t>级论文，奖励金额为</w:t>
      </w:r>
      <w:r>
        <w:rPr>
          <w:rFonts w:hint="eastAsia"/>
        </w:rPr>
        <w:t>3000</w:t>
      </w:r>
      <w:r>
        <w:rPr>
          <w:rFonts w:hint="eastAsia"/>
        </w:rPr>
        <w:t>元</w:t>
      </w:r>
      <w:r>
        <w:rPr>
          <w:rFonts w:hint="eastAsia"/>
        </w:rPr>
        <w:t>/</w:t>
      </w:r>
      <w:r>
        <w:rPr>
          <w:rFonts w:hint="eastAsia"/>
        </w:rPr>
        <w:t>项。</w:t>
      </w:r>
      <w:r>
        <w:rPr>
          <w:rFonts w:hint="eastAsia"/>
        </w:rPr>
        <w:t xml:space="preserve"> </w:t>
      </w:r>
    </w:p>
    <w:p w:rsidR="00566953" w:rsidRDefault="00566953" w:rsidP="00566953">
      <w:pPr>
        <w:rPr>
          <w:rFonts w:hint="eastAsia"/>
        </w:rPr>
      </w:pPr>
      <w:r>
        <w:rPr>
          <w:rFonts w:hint="eastAsia"/>
        </w:rPr>
        <w:t>A3</w:t>
      </w:r>
      <w:r>
        <w:rPr>
          <w:rFonts w:hint="eastAsia"/>
        </w:rPr>
        <w:t>级论文，奖励金额为</w:t>
      </w:r>
      <w:r>
        <w:rPr>
          <w:rFonts w:hint="eastAsia"/>
        </w:rPr>
        <w:t>1000</w:t>
      </w:r>
      <w:r>
        <w:rPr>
          <w:rFonts w:hint="eastAsia"/>
        </w:rPr>
        <w:t>元</w:t>
      </w:r>
      <w:r>
        <w:rPr>
          <w:rFonts w:hint="eastAsia"/>
        </w:rPr>
        <w:t>/</w:t>
      </w:r>
      <w:r>
        <w:rPr>
          <w:rFonts w:hint="eastAsia"/>
        </w:rPr>
        <w:t>项。</w:t>
      </w:r>
      <w:r>
        <w:rPr>
          <w:rFonts w:hint="eastAsia"/>
        </w:rPr>
        <w:t xml:space="preserve"> </w:t>
      </w:r>
    </w:p>
    <w:p w:rsidR="00566953" w:rsidRDefault="00566953" w:rsidP="00566953">
      <w:pPr>
        <w:rPr>
          <w:rFonts w:hint="eastAsia"/>
        </w:rPr>
      </w:pPr>
      <w:r>
        <w:rPr>
          <w:rFonts w:hint="eastAsia"/>
        </w:rPr>
        <w:t>3</w:t>
      </w:r>
      <w:r>
        <w:rPr>
          <w:rFonts w:hint="eastAsia"/>
        </w:rPr>
        <w:t>．学科竞赛优胜奖</w:t>
      </w:r>
      <w:r>
        <w:rPr>
          <w:rFonts w:hint="eastAsia"/>
        </w:rPr>
        <w:t xml:space="preserve"> </w:t>
      </w:r>
    </w:p>
    <w:p w:rsidR="00566953" w:rsidRDefault="006475EB" w:rsidP="00566953">
      <w:pPr>
        <w:rPr>
          <w:rFonts w:hint="eastAsia"/>
        </w:rPr>
      </w:pPr>
      <w:r>
        <w:rPr>
          <w:rFonts w:hint="eastAsia"/>
        </w:rPr>
        <w:t xml:space="preserve">       </w:t>
      </w:r>
      <w:r w:rsidR="00566953">
        <w:rPr>
          <w:rFonts w:hint="eastAsia"/>
        </w:rPr>
        <w:t>奖励读研期间研究生申报当年参加学校认可的学科竞赛，按照获得的省部级及以上奖项给予相应奖励。由研究生申报，导师推荐，学院审核，学校审批。</w:t>
      </w:r>
      <w:r w:rsidR="00566953">
        <w:rPr>
          <w:rFonts w:hint="eastAsia"/>
        </w:rPr>
        <w:t xml:space="preserve"> </w:t>
      </w:r>
    </w:p>
    <w:p w:rsidR="00566953" w:rsidRDefault="00566953" w:rsidP="00566953">
      <w:pPr>
        <w:rPr>
          <w:rFonts w:hint="eastAsia"/>
        </w:rPr>
      </w:pPr>
      <w:r>
        <w:rPr>
          <w:rFonts w:hint="eastAsia"/>
        </w:rPr>
        <w:t>A</w:t>
      </w:r>
      <w:r>
        <w:rPr>
          <w:rFonts w:hint="eastAsia"/>
        </w:rPr>
        <w:t>类：国家级一等奖及以上，奖励金额为</w:t>
      </w:r>
      <w:r>
        <w:rPr>
          <w:rFonts w:hint="eastAsia"/>
        </w:rPr>
        <w:t>2000</w:t>
      </w:r>
      <w:r>
        <w:rPr>
          <w:rFonts w:hint="eastAsia"/>
        </w:rPr>
        <w:t>元</w:t>
      </w:r>
      <w:r>
        <w:rPr>
          <w:rFonts w:hint="eastAsia"/>
        </w:rPr>
        <w:t>/</w:t>
      </w:r>
      <w:r>
        <w:rPr>
          <w:rFonts w:hint="eastAsia"/>
        </w:rPr>
        <w:t>项。</w:t>
      </w:r>
      <w:r>
        <w:rPr>
          <w:rFonts w:hint="eastAsia"/>
        </w:rPr>
        <w:t xml:space="preserve"> </w:t>
      </w:r>
    </w:p>
    <w:p w:rsidR="00566953" w:rsidRDefault="00566953" w:rsidP="00566953">
      <w:pPr>
        <w:rPr>
          <w:rFonts w:hint="eastAsia"/>
        </w:rPr>
      </w:pPr>
      <w:r>
        <w:rPr>
          <w:rFonts w:hint="eastAsia"/>
        </w:rPr>
        <w:t>B</w:t>
      </w:r>
      <w:r>
        <w:rPr>
          <w:rFonts w:hint="eastAsia"/>
        </w:rPr>
        <w:t>类：国家级二等奖或省部级一等奖，奖励金额为</w:t>
      </w:r>
      <w:r>
        <w:rPr>
          <w:rFonts w:hint="eastAsia"/>
        </w:rPr>
        <w:t>1000</w:t>
      </w:r>
      <w:r>
        <w:rPr>
          <w:rFonts w:hint="eastAsia"/>
        </w:rPr>
        <w:t>元</w:t>
      </w:r>
      <w:r>
        <w:rPr>
          <w:rFonts w:hint="eastAsia"/>
        </w:rPr>
        <w:t>/</w:t>
      </w:r>
      <w:r>
        <w:rPr>
          <w:rFonts w:hint="eastAsia"/>
        </w:rPr>
        <w:t>项。</w:t>
      </w:r>
      <w:r>
        <w:rPr>
          <w:rFonts w:hint="eastAsia"/>
        </w:rPr>
        <w:t xml:space="preserve"> </w:t>
      </w:r>
    </w:p>
    <w:p w:rsidR="00566953" w:rsidRDefault="00566953" w:rsidP="00566953">
      <w:pPr>
        <w:rPr>
          <w:rFonts w:hint="eastAsia"/>
        </w:rPr>
      </w:pPr>
      <w:r>
        <w:rPr>
          <w:rFonts w:hint="eastAsia"/>
        </w:rPr>
        <w:t>C</w:t>
      </w:r>
      <w:r>
        <w:rPr>
          <w:rFonts w:hint="eastAsia"/>
        </w:rPr>
        <w:t>类：国家级三等奖或省部级二等奖，奖励金额为</w:t>
      </w:r>
      <w:r>
        <w:rPr>
          <w:rFonts w:hint="eastAsia"/>
        </w:rPr>
        <w:t xml:space="preserve">500 </w:t>
      </w:r>
      <w:r>
        <w:rPr>
          <w:rFonts w:hint="eastAsia"/>
        </w:rPr>
        <w:t>元</w:t>
      </w:r>
      <w:r>
        <w:rPr>
          <w:rFonts w:hint="eastAsia"/>
        </w:rPr>
        <w:t>/</w:t>
      </w:r>
      <w:r>
        <w:rPr>
          <w:rFonts w:hint="eastAsia"/>
        </w:rPr>
        <w:t>项。</w:t>
      </w:r>
      <w:r>
        <w:rPr>
          <w:rFonts w:hint="eastAsia"/>
        </w:rPr>
        <w:t xml:space="preserve"> </w:t>
      </w:r>
    </w:p>
    <w:p w:rsidR="00566953" w:rsidRDefault="00566953" w:rsidP="00566953">
      <w:pPr>
        <w:rPr>
          <w:rFonts w:hint="eastAsia"/>
        </w:rPr>
      </w:pPr>
      <w:r>
        <w:rPr>
          <w:rFonts w:hint="eastAsia"/>
        </w:rPr>
        <w:t>D</w:t>
      </w:r>
      <w:r>
        <w:rPr>
          <w:rFonts w:hint="eastAsia"/>
        </w:rPr>
        <w:t>类：省部级三等奖，奖励金额为</w:t>
      </w:r>
      <w:r>
        <w:rPr>
          <w:rFonts w:hint="eastAsia"/>
        </w:rPr>
        <w:t xml:space="preserve"> 300</w:t>
      </w:r>
      <w:r>
        <w:rPr>
          <w:rFonts w:hint="eastAsia"/>
        </w:rPr>
        <w:t>元</w:t>
      </w:r>
      <w:r>
        <w:rPr>
          <w:rFonts w:hint="eastAsia"/>
        </w:rPr>
        <w:t>/</w:t>
      </w:r>
      <w:r>
        <w:rPr>
          <w:rFonts w:hint="eastAsia"/>
        </w:rPr>
        <w:t>项。</w:t>
      </w:r>
      <w:r>
        <w:rPr>
          <w:rFonts w:hint="eastAsia"/>
        </w:rPr>
        <w:t xml:space="preserve"> </w:t>
      </w:r>
    </w:p>
    <w:p w:rsidR="00566953" w:rsidRDefault="006475EB" w:rsidP="00566953">
      <w:pPr>
        <w:rPr>
          <w:rFonts w:hint="eastAsia"/>
        </w:rPr>
      </w:pPr>
      <w:r>
        <w:rPr>
          <w:rFonts w:hint="eastAsia"/>
        </w:rPr>
        <w:t xml:space="preserve">       </w:t>
      </w:r>
      <w:r w:rsidR="00566953">
        <w:rPr>
          <w:rFonts w:hint="eastAsia"/>
        </w:rPr>
        <w:t>以上为个人获奖奖励金额，若团队获奖，则奖励金额翻倍，奖金由团队负责人领取并负责分配。另外，如有研究生参加行业协会举办的学科竞赛或论文大赛并获奖时，该赛事必须在国外或国内具有较大影响，并在专业领域具有较权威的地位，其奖项等级认定由学院拟定并报学校审批备案。</w:t>
      </w:r>
      <w:r w:rsidR="00566953">
        <w:rPr>
          <w:rFonts w:hint="eastAsia"/>
        </w:rPr>
        <w:t xml:space="preserve"> </w:t>
      </w:r>
    </w:p>
    <w:p w:rsidR="00566953" w:rsidRDefault="00566953" w:rsidP="00566953">
      <w:pPr>
        <w:rPr>
          <w:rFonts w:hint="eastAsia"/>
        </w:rPr>
      </w:pPr>
      <w:r>
        <w:rPr>
          <w:rFonts w:hint="eastAsia"/>
        </w:rPr>
        <w:t>4.</w:t>
      </w:r>
      <w:r>
        <w:rPr>
          <w:rFonts w:hint="eastAsia"/>
        </w:rPr>
        <w:t>英语学习优秀奖</w:t>
      </w:r>
      <w:r>
        <w:rPr>
          <w:rFonts w:hint="eastAsia"/>
        </w:rPr>
        <w:t xml:space="preserve"> </w:t>
      </w:r>
    </w:p>
    <w:p w:rsidR="00566953" w:rsidRDefault="006475EB" w:rsidP="00566953">
      <w:pPr>
        <w:rPr>
          <w:rFonts w:hint="eastAsia"/>
        </w:rPr>
      </w:pPr>
      <w:r>
        <w:rPr>
          <w:rFonts w:hint="eastAsia"/>
        </w:rPr>
        <w:t xml:space="preserve">      </w:t>
      </w:r>
      <w:r w:rsidR="00566953">
        <w:rPr>
          <w:rFonts w:hint="eastAsia"/>
        </w:rPr>
        <w:t>奖励读研期间，英语学习成绩突出，六级</w:t>
      </w:r>
      <w:r w:rsidR="00566953">
        <w:rPr>
          <w:rFonts w:hint="eastAsia"/>
        </w:rPr>
        <w:t>600</w:t>
      </w:r>
      <w:r w:rsidR="00566953">
        <w:rPr>
          <w:rFonts w:hint="eastAsia"/>
        </w:rPr>
        <w:t>分及以上，奖励金额为</w:t>
      </w:r>
      <w:r w:rsidR="00566953">
        <w:rPr>
          <w:rFonts w:hint="eastAsia"/>
        </w:rPr>
        <w:t xml:space="preserve"> 1000</w:t>
      </w:r>
      <w:r w:rsidR="00566953">
        <w:rPr>
          <w:rFonts w:hint="eastAsia"/>
        </w:rPr>
        <w:t>元</w:t>
      </w:r>
      <w:r w:rsidR="00566953">
        <w:rPr>
          <w:rFonts w:hint="eastAsia"/>
        </w:rPr>
        <w:t>/</w:t>
      </w:r>
      <w:r w:rsidR="00566953">
        <w:rPr>
          <w:rFonts w:hint="eastAsia"/>
        </w:rPr>
        <w:t>人。由研究生申报，导师推荐，学院审核，学校审批。</w:t>
      </w:r>
      <w:r w:rsidR="00566953">
        <w:rPr>
          <w:rFonts w:hint="eastAsia"/>
        </w:rPr>
        <w:t xml:space="preserve"> </w:t>
      </w:r>
    </w:p>
    <w:p w:rsidR="00566953" w:rsidRDefault="00566953" w:rsidP="00566953">
      <w:pPr>
        <w:rPr>
          <w:rFonts w:hint="eastAsia"/>
        </w:rPr>
      </w:pPr>
      <w:r>
        <w:rPr>
          <w:rFonts w:hint="eastAsia"/>
        </w:rPr>
        <w:t>5</w:t>
      </w:r>
      <w:r>
        <w:rPr>
          <w:rFonts w:hint="eastAsia"/>
        </w:rPr>
        <w:t>．创新实践优秀奖</w:t>
      </w:r>
      <w:r>
        <w:rPr>
          <w:rFonts w:hint="eastAsia"/>
        </w:rPr>
        <w:t xml:space="preserve"> </w:t>
      </w:r>
    </w:p>
    <w:p w:rsidR="00566953" w:rsidRDefault="006475EB" w:rsidP="00566953">
      <w:pPr>
        <w:rPr>
          <w:rFonts w:hint="eastAsia"/>
        </w:rPr>
      </w:pPr>
      <w:r>
        <w:rPr>
          <w:rFonts w:hint="eastAsia"/>
        </w:rPr>
        <w:t xml:space="preserve">      </w:t>
      </w:r>
      <w:r w:rsidR="00566953">
        <w:rPr>
          <w:rFonts w:hint="eastAsia"/>
        </w:rPr>
        <w:t>奖励在创新实践活动中表现优秀的研究生</w:t>
      </w:r>
      <w:r w:rsidR="00566953">
        <w:rPr>
          <w:rFonts w:hint="eastAsia"/>
        </w:rPr>
        <w:t xml:space="preserve">, </w:t>
      </w:r>
      <w:r w:rsidR="00566953">
        <w:rPr>
          <w:rFonts w:hint="eastAsia"/>
        </w:rPr>
        <w:t>包括学术成果被采纳、授权发明专利、创业实践等。</w:t>
      </w:r>
      <w:r w:rsidR="00566953">
        <w:rPr>
          <w:rFonts w:hint="eastAsia"/>
        </w:rPr>
        <w:t xml:space="preserve"> </w:t>
      </w:r>
    </w:p>
    <w:p w:rsidR="00566953" w:rsidRDefault="00566953" w:rsidP="00566953">
      <w:pPr>
        <w:rPr>
          <w:rFonts w:hint="eastAsia"/>
        </w:rPr>
      </w:pPr>
      <w:r>
        <w:rPr>
          <w:rFonts w:hint="eastAsia"/>
        </w:rPr>
        <w:t>A</w:t>
      </w:r>
      <w:r>
        <w:rPr>
          <w:rFonts w:hint="eastAsia"/>
        </w:rPr>
        <w:t>类：省部级以上政府部门采纳的研究报告、成果要报（必须有相关权威机构证明并附原稿复印件），奖励金额为</w:t>
      </w:r>
      <w:r>
        <w:rPr>
          <w:rFonts w:hint="eastAsia"/>
        </w:rPr>
        <w:t xml:space="preserve"> 2000</w:t>
      </w:r>
      <w:r>
        <w:rPr>
          <w:rFonts w:hint="eastAsia"/>
        </w:rPr>
        <w:t>元</w:t>
      </w:r>
      <w:r>
        <w:rPr>
          <w:rFonts w:hint="eastAsia"/>
        </w:rPr>
        <w:t>/</w:t>
      </w:r>
      <w:r>
        <w:rPr>
          <w:rFonts w:hint="eastAsia"/>
        </w:rPr>
        <w:t>项。</w:t>
      </w:r>
      <w:r>
        <w:rPr>
          <w:rFonts w:hint="eastAsia"/>
        </w:rPr>
        <w:t xml:space="preserve"> </w:t>
      </w:r>
    </w:p>
    <w:p w:rsidR="00566953" w:rsidRDefault="00566953" w:rsidP="00566953">
      <w:pPr>
        <w:rPr>
          <w:rFonts w:hint="eastAsia"/>
        </w:rPr>
      </w:pPr>
      <w:r>
        <w:rPr>
          <w:rFonts w:hint="eastAsia"/>
        </w:rPr>
        <w:lastRenderedPageBreak/>
        <w:t>B</w:t>
      </w:r>
      <w:r>
        <w:rPr>
          <w:rFonts w:hint="eastAsia"/>
        </w:rPr>
        <w:t>类：已创业并注册公司的研究生</w:t>
      </w:r>
      <w:r>
        <w:rPr>
          <w:rFonts w:hint="eastAsia"/>
        </w:rPr>
        <w:t>,</w:t>
      </w:r>
      <w:r>
        <w:rPr>
          <w:rFonts w:hint="eastAsia"/>
        </w:rPr>
        <w:t>且有经营业绩记录，奖励金额为</w:t>
      </w:r>
      <w:r>
        <w:rPr>
          <w:rFonts w:hint="eastAsia"/>
        </w:rPr>
        <w:t>2000</w:t>
      </w:r>
      <w:r>
        <w:rPr>
          <w:rFonts w:hint="eastAsia"/>
        </w:rPr>
        <w:t>元</w:t>
      </w:r>
      <w:r>
        <w:rPr>
          <w:rFonts w:hint="eastAsia"/>
        </w:rPr>
        <w:t>/</w:t>
      </w:r>
      <w:r>
        <w:rPr>
          <w:rFonts w:hint="eastAsia"/>
        </w:rPr>
        <w:t>项。</w:t>
      </w:r>
      <w:r>
        <w:rPr>
          <w:rFonts w:hint="eastAsia"/>
        </w:rPr>
        <w:t xml:space="preserve"> </w:t>
      </w:r>
    </w:p>
    <w:p w:rsidR="00566953" w:rsidRDefault="00566953" w:rsidP="00566953">
      <w:pPr>
        <w:rPr>
          <w:rFonts w:hint="eastAsia"/>
        </w:rPr>
      </w:pPr>
      <w:r>
        <w:rPr>
          <w:rFonts w:hint="eastAsia"/>
        </w:rPr>
        <w:t>C</w:t>
      </w:r>
      <w:r>
        <w:rPr>
          <w:rFonts w:hint="eastAsia"/>
        </w:rPr>
        <w:t>类：已获授权的发明专利，奖励金额为</w:t>
      </w:r>
      <w:r>
        <w:rPr>
          <w:rFonts w:hint="eastAsia"/>
        </w:rPr>
        <w:t>1000</w:t>
      </w:r>
      <w:r>
        <w:rPr>
          <w:rFonts w:hint="eastAsia"/>
        </w:rPr>
        <w:t>元</w:t>
      </w:r>
      <w:r>
        <w:rPr>
          <w:rFonts w:hint="eastAsia"/>
        </w:rPr>
        <w:t>/</w:t>
      </w:r>
      <w:r>
        <w:rPr>
          <w:rFonts w:hint="eastAsia"/>
        </w:rPr>
        <w:t>项。</w:t>
      </w:r>
      <w:r>
        <w:rPr>
          <w:rFonts w:hint="eastAsia"/>
        </w:rPr>
        <w:t xml:space="preserve"> </w:t>
      </w:r>
    </w:p>
    <w:p w:rsidR="00566953" w:rsidRDefault="006475EB" w:rsidP="00566953">
      <w:pPr>
        <w:rPr>
          <w:rFonts w:hint="eastAsia"/>
        </w:rPr>
      </w:pPr>
      <w:r>
        <w:rPr>
          <w:rFonts w:hint="eastAsia"/>
        </w:rPr>
        <w:t xml:space="preserve">       </w:t>
      </w:r>
      <w:r w:rsidR="00566953">
        <w:rPr>
          <w:rFonts w:hint="eastAsia"/>
        </w:rPr>
        <w:t>由研究生申报，导师推荐，学院审核，学校审批。</w:t>
      </w:r>
      <w:r w:rsidR="00566953">
        <w:rPr>
          <w:rFonts w:hint="eastAsia"/>
        </w:rPr>
        <w:t xml:space="preserve">A </w:t>
      </w:r>
      <w:r w:rsidR="00566953">
        <w:rPr>
          <w:rFonts w:hint="eastAsia"/>
        </w:rPr>
        <w:t>类和</w:t>
      </w:r>
      <w:r w:rsidR="00566953">
        <w:rPr>
          <w:rFonts w:hint="eastAsia"/>
        </w:rPr>
        <w:t xml:space="preserve"> B </w:t>
      </w:r>
      <w:r w:rsidR="00566953">
        <w:rPr>
          <w:rFonts w:hint="eastAsia"/>
        </w:rPr>
        <w:t>类须以我校为第一署名单位，研究生署名第一，或导师署名第一研究生署名第二。</w:t>
      </w:r>
      <w:r w:rsidR="00566953">
        <w:rPr>
          <w:rFonts w:hint="eastAsia"/>
        </w:rPr>
        <w:t xml:space="preserve"> </w:t>
      </w:r>
    </w:p>
    <w:p w:rsidR="00566953" w:rsidRDefault="00566953" w:rsidP="00566953">
      <w:pPr>
        <w:rPr>
          <w:rFonts w:hint="eastAsia"/>
        </w:rPr>
      </w:pPr>
      <w:r>
        <w:rPr>
          <w:rFonts w:hint="eastAsia"/>
        </w:rPr>
        <w:t>6</w:t>
      </w:r>
      <w:r>
        <w:rPr>
          <w:rFonts w:hint="eastAsia"/>
        </w:rPr>
        <w:t>．</w:t>
      </w:r>
      <w:r>
        <w:rPr>
          <w:rFonts w:hint="eastAsia"/>
        </w:rPr>
        <w:t xml:space="preserve"> </w:t>
      </w:r>
      <w:r>
        <w:rPr>
          <w:rFonts w:hint="eastAsia"/>
        </w:rPr>
        <w:t>科研发展潜质奖</w:t>
      </w:r>
      <w:r>
        <w:rPr>
          <w:rFonts w:hint="eastAsia"/>
        </w:rPr>
        <w:t xml:space="preserve"> </w:t>
      </w:r>
    </w:p>
    <w:p w:rsidR="00566953" w:rsidRDefault="006475EB" w:rsidP="00566953">
      <w:pPr>
        <w:rPr>
          <w:rFonts w:hint="eastAsia"/>
        </w:rPr>
      </w:pPr>
      <w:r>
        <w:rPr>
          <w:rFonts w:hint="eastAsia"/>
        </w:rPr>
        <w:t xml:space="preserve">      </w:t>
      </w:r>
      <w:r w:rsidR="00566953">
        <w:rPr>
          <w:rFonts w:hint="eastAsia"/>
        </w:rPr>
        <w:t>奖励考取博士和出国读博的应届毕业生，博士录取通知书截止时间为毕业当年</w:t>
      </w:r>
      <w:r w:rsidR="00566953">
        <w:rPr>
          <w:rFonts w:hint="eastAsia"/>
        </w:rPr>
        <w:t>10</w:t>
      </w:r>
      <w:r w:rsidR="00566953">
        <w:rPr>
          <w:rFonts w:hint="eastAsia"/>
        </w:rPr>
        <w:t>月</w:t>
      </w:r>
      <w:r w:rsidR="00566953">
        <w:rPr>
          <w:rFonts w:hint="eastAsia"/>
        </w:rPr>
        <w:t>15</w:t>
      </w:r>
      <w:r w:rsidR="00566953">
        <w:rPr>
          <w:rFonts w:hint="eastAsia"/>
        </w:rPr>
        <w:t>日。由研究生申报，导师推荐，学院审核，学校审批。奖励金额为</w:t>
      </w:r>
      <w:r w:rsidR="00566953">
        <w:rPr>
          <w:rFonts w:hint="eastAsia"/>
        </w:rPr>
        <w:t xml:space="preserve"> 10000 </w:t>
      </w:r>
      <w:r w:rsidR="00566953">
        <w:rPr>
          <w:rFonts w:hint="eastAsia"/>
        </w:rPr>
        <w:t>元</w:t>
      </w:r>
      <w:r w:rsidR="00566953">
        <w:rPr>
          <w:rFonts w:hint="eastAsia"/>
        </w:rPr>
        <w:t>/</w:t>
      </w:r>
      <w:r w:rsidR="00566953">
        <w:rPr>
          <w:rFonts w:hint="eastAsia"/>
        </w:rPr>
        <w:t>人。</w:t>
      </w:r>
      <w:r w:rsidR="00566953">
        <w:rPr>
          <w:rFonts w:hint="eastAsia"/>
        </w:rPr>
        <w:t xml:space="preserve"> </w:t>
      </w:r>
    </w:p>
    <w:p w:rsidR="00566953" w:rsidRDefault="00566953" w:rsidP="00566953">
      <w:pPr>
        <w:rPr>
          <w:rFonts w:hint="eastAsia"/>
        </w:rPr>
      </w:pPr>
      <w:r>
        <w:rPr>
          <w:rFonts w:hint="eastAsia"/>
        </w:rPr>
        <w:t>五、附</w:t>
      </w:r>
      <w:r>
        <w:rPr>
          <w:rFonts w:hint="eastAsia"/>
        </w:rPr>
        <w:t xml:space="preserve">  </w:t>
      </w:r>
      <w:r>
        <w:rPr>
          <w:rFonts w:hint="eastAsia"/>
        </w:rPr>
        <w:t>则</w:t>
      </w:r>
      <w:r>
        <w:rPr>
          <w:rFonts w:hint="eastAsia"/>
        </w:rPr>
        <w:t xml:space="preserve"> </w:t>
      </w:r>
    </w:p>
    <w:p w:rsidR="00566953" w:rsidRDefault="00566953" w:rsidP="00566953">
      <w:pPr>
        <w:rPr>
          <w:rFonts w:hint="eastAsia"/>
        </w:rPr>
      </w:pPr>
      <w:r>
        <w:rPr>
          <w:rFonts w:hint="eastAsia"/>
        </w:rPr>
        <w:t>1</w:t>
      </w:r>
      <w:r>
        <w:rPr>
          <w:rFonts w:hint="eastAsia"/>
        </w:rPr>
        <w:t>．项目性质</w:t>
      </w:r>
      <w:r>
        <w:rPr>
          <w:rFonts w:hint="eastAsia"/>
        </w:rPr>
        <w:t xml:space="preserve"> </w:t>
      </w:r>
    </w:p>
    <w:p w:rsidR="00566953" w:rsidRDefault="006475EB" w:rsidP="00566953">
      <w:pPr>
        <w:rPr>
          <w:rFonts w:hint="eastAsia"/>
        </w:rPr>
      </w:pPr>
      <w:r>
        <w:rPr>
          <w:rFonts w:hint="eastAsia"/>
        </w:rPr>
        <w:t xml:space="preserve">       </w:t>
      </w:r>
      <w:r w:rsidR="00566953">
        <w:rPr>
          <w:rFonts w:hint="eastAsia"/>
        </w:rPr>
        <w:t>研究生拔尖创新人才质量提升奖励项目的设立是对现有研究生奖助体系的有益补充，作为单项奖学金纳入学校研究生奖助体系统筹管理，重点奖励勤于学习、钻研学术、勇于实践、成果突出的研究生。</w:t>
      </w:r>
      <w:r w:rsidR="00566953">
        <w:rPr>
          <w:rFonts w:hint="eastAsia"/>
        </w:rPr>
        <w:t xml:space="preserve"> </w:t>
      </w:r>
    </w:p>
    <w:p w:rsidR="00566953" w:rsidRDefault="00566953" w:rsidP="00566953">
      <w:pPr>
        <w:rPr>
          <w:rFonts w:hint="eastAsia"/>
        </w:rPr>
      </w:pPr>
      <w:r>
        <w:rPr>
          <w:rFonts w:hint="eastAsia"/>
        </w:rPr>
        <w:t>2</w:t>
      </w:r>
      <w:r>
        <w:rPr>
          <w:rFonts w:hint="eastAsia"/>
        </w:rPr>
        <w:t>．项目指标数动态管理</w:t>
      </w:r>
      <w:r>
        <w:rPr>
          <w:rFonts w:hint="eastAsia"/>
        </w:rPr>
        <w:t xml:space="preserve"> </w:t>
      </w:r>
    </w:p>
    <w:p w:rsidR="00566953" w:rsidRDefault="006475EB" w:rsidP="00566953">
      <w:pPr>
        <w:rPr>
          <w:rFonts w:hint="eastAsia"/>
        </w:rPr>
      </w:pPr>
      <w:r>
        <w:rPr>
          <w:rFonts w:hint="eastAsia"/>
        </w:rPr>
        <w:t xml:space="preserve">       </w:t>
      </w:r>
      <w:r w:rsidR="00566953">
        <w:rPr>
          <w:rFonts w:hint="eastAsia"/>
        </w:rPr>
        <w:t>项目指标数作为衡量研究生教育质量的参考指标之一，采取动态管理，并建立基本定额与浮动额相结</w:t>
      </w:r>
      <w:r w:rsidR="00566953">
        <w:rPr>
          <w:rFonts w:hint="eastAsia"/>
        </w:rPr>
        <w:t xml:space="preserve"> </w:t>
      </w:r>
      <w:r w:rsidR="00566953">
        <w:rPr>
          <w:rFonts w:hint="eastAsia"/>
        </w:rPr>
        <w:t>合的机制。学校根据上一年奖励的情况和当年奖励经费预算，拟定各类奖励项目计划指标数，并可视当年实际申报情况进行动态调整。学校根据学院研究生规模确定学院奖励项目计划指标数，作为基本定额分配到学院，并根据当年实际申报情况进行动态调整，学院因达不到项目基本标准而余留的奖励项目指标数作为浮动额，由学校收回在全校范围内调配。学校每年公布各学院项目指标数完成的实际情况，并作为学位点质量评估的要素之一。</w:t>
      </w:r>
      <w:r w:rsidR="00566953">
        <w:rPr>
          <w:rFonts w:hint="eastAsia"/>
        </w:rPr>
        <w:t xml:space="preserve"> </w:t>
      </w:r>
    </w:p>
    <w:p w:rsidR="00566953" w:rsidRDefault="00566953" w:rsidP="00566953">
      <w:pPr>
        <w:rPr>
          <w:rFonts w:hint="eastAsia"/>
        </w:rPr>
      </w:pPr>
      <w:r>
        <w:rPr>
          <w:rFonts w:hint="eastAsia"/>
        </w:rPr>
        <w:t>3</w:t>
      </w:r>
      <w:r>
        <w:rPr>
          <w:rFonts w:hint="eastAsia"/>
        </w:rPr>
        <w:t>．项目申报要求</w:t>
      </w:r>
      <w:r>
        <w:rPr>
          <w:rFonts w:hint="eastAsia"/>
        </w:rPr>
        <w:t xml:space="preserve"> </w:t>
      </w:r>
    </w:p>
    <w:p w:rsidR="00566953" w:rsidRDefault="006475EB" w:rsidP="00566953">
      <w:pPr>
        <w:rPr>
          <w:rFonts w:hint="eastAsia"/>
        </w:rPr>
      </w:pPr>
      <w:r>
        <w:rPr>
          <w:rFonts w:hint="eastAsia"/>
        </w:rPr>
        <w:t xml:space="preserve">       </w:t>
      </w:r>
      <w:r w:rsidR="00566953">
        <w:rPr>
          <w:rFonts w:hint="eastAsia"/>
        </w:rPr>
        <w:t>上述奖项标准为基本标准，符合条件的研究生可以同时申报不同类别奖励项目，除特殊说明的奖项外没有比例限制，但研究生在读期间的同一成果不能重复申报和获奖。奖项申报时间截止为当年</w:t>
      </w:r>
      <w:r w:rsidR="00566953">
        <w:rPr>
          <w:rFonts w:hint="eastAsia"/>
        </w:rPr>
        <w:t xml:space="preserve"> 10</w:t>
      </w:r>
      <w:r w:rsidR="00566953">
        <w:rPr>
          <w:rFonts w:hint="eastAsia"/>
        </w:rPr>
        <w:t>月</w:t>
      </w:r>
      <w:r w:rsidR="00566953">
        <w:rPr>
          <w:rFonts w:hint="eastAsia"/>
        </w:rPr>
        <w:t xml:space="preserve">15 </w:t>
      </w:r>
      <w:r w:rsidR="00566953">
        <w:rPr>
          <w:rFonts w:hint="eastAsia"/>
        </w:rPr>
        <w:t>日，学院上报时间当年</w:t>
      </w:r>
      <w:r w:rsidR="00566953">
        <w:rPr>
          <w:rFonts w:hint="eastAsia"/>
        </w:rPr>
        <w:t xml:space="preserve"> 10</w:t>
      </w:r>
      <w:r w:rsidR="00566953">
        <w:rPr>
          <w:rFonts w:hint="eastAsia"/>
        </w:rPr>
        <w:t>月</w:t>
      </w:r>
      <w:r w:rsidR="00566953">
        <w:rPr>
          <w:rFonts w:hint="eastAsia"/>
        </w:rPr>
        <w:t>30</w:t>
      </w:r>
      <w:r w:rsidR="00566953">
        <w:rPr>
          <w:rFonts w:hint="eastAsia"/>
        </w:rPr>
        <w:t>日，申报时需提交相关支撑材料。</w:t>
      </w:r>
      <w:r w:rsidR="00566953">
        <w:rPr>
          <w:rFonts w:hint="eastAsia"/>
        </w:rPr>
        <w:t xml:space="preserve"> </w:t>
      </w:r>
    </w:p>
    <w:p w:rsidR="00566953" w:rsidRDefault="00566953" w:rsidP="00566953">
      <w:pPr>
        <w:rPr>
          <w:rFonts w:hint="eastAsia"/>
        </w:rPr>
      </w:pPr>
      <w:r>
        <w:rPr>
          <w:rFonts w:hint="eastAsia"/>
        </w:rPr>
        <w:t>4.</w:t>
      </w:r>
      <w:r>
        <w:rPr>
          <w:rFonts w:hint="eastAsia"/>
        </w:rPr>
        <w:t>奖金发放管理</w:t>
      </w:r>
      <w:r>
        <w:rPr>
          <w:rFonts w:hint="eastAsia"/>
        </w:rPr>
        <w:t xml:space="preserve"> </w:t>
      </w:r>
    </w:p>
    <w:p w:rsidR="00566953" w:rsidRDefault="006475EB" w:rsidP="00566953">
      <w:pPr>
        <w:rPr>
          <w:rFonts w:hint="eastAsia"/>
        </w:rPr>
      </w:pPr>
      <w:r>
        <w:rPr>
          <w:rFonts w:hint="eastAsia"/>
        </w:rPr>
        <w:t xml:space="preserve">        </w:t>
      </w:r>
      <w:r w:rsidR="00566953">
        <w:rPr>
          <w:rFonts w:hint="eastAsia"/>
        </w:rPr>
        <w:t>当年</w:t>
      </w:r>
      <w:r w:rsidR="00566953">
        <w:rPr>
          <w:rFonts w:hint="eastAsia"/>
        </w:rPr>
        <w:t>11</w:t>
      </w:r>
      <w:r w:rsidR="00566953">
        <w:rPr>
          <w:rFonts w:hint="eastAsia"/>
        </w:rPr>
        <w:t>月底之前，奖金通过学校指定的银行卡一次性发放给获奖学生。</w:t>
      </w:r>
      <w:r w:rsidR="00566953">
        <w:rPr>
          <w:rFonts w:hint="eastAsia"/>
        </w:rPr>
        <w:t xml:space="preserve"> </w:t>
      </w:r>
    </w:p>
    <w:p w:rsidR="004358AB" w:rsidRDefault="00566953" w:rsidP="00566953">
      <w:pPr>
        <w:rPr>
          <w:rFonts w:hint="eastAsia"/>
        </w:rPr>
      </w:pPr>
      <w:r>
        <w:rPr>
          <w:rFonts w:hint="eastAsia"/>
        </w:rPr>
        <w:t>5</w:t>
      </w:r>
      <w:r>
        <w:rPr>
          <w:rFonts w:hint="eastAsia"/>
        </w:rPr>
        <w:t>．本办法从</w:t>
      </w:r>
      <w:r>
        <w:rPr>
          <w:rFonts w:hint="eastAsia"/>
        </w:rPr>
        <w:t>2015</w:t>
      </w:r>
      <w:r>
        <w:rPr>
          <w:rFonts w:hint="eastAsia"/>
        </w:rPr>
        <w:t>年</w:t>
      </w:r>
      <w:r>
        <w:rPr>
          <w:rFonts w:hint="eastAsia"/>
        </w:rPr>
        <w:t>9</w:t>
      </w:r>
      <w:r>
        <w:rPr>
          <w:rFonts w:hint="eastAsia"/>
        </w:rPr>
        <w:t>月开始实施，由研究生院（研工部）负责解释。</w:t>
      </w:r>
    </w:p>
    <w:p w:rsidR="00566953" w:rsidRDefault="00566953" w:rsidP="00566953">
      <w:pPr>
        <w:rPr>
          <w:rFonts w:hint="eastAsia"/>
        </w:rPr>
      </w:pPr>
    </w:p>
    <w:p w:rsidR="00566953" w:rsidRDefault="00566953" w:rsidP="00566953">
      <w:pPr>
        <w:jc w:val="right"/>
        <w:rPr>
          <w:rFonts w:hint="eastAsia"/>
        </w:rPr>
      </w:pPr>
      <w:r>
        <w:rPr>
          <w:rFonts w:hint="eastAsia"/>
        </w:rPr>
        <w:lastRenderedPageBreak/>
        <w:t>北京工商大学党委研工部</w:t>
      </w:r>
    </w:p>
    <w:p w:rsidR="00566953" w:rsidRDefault="00566953" w:rsidP="00566953">
      <w:pPr>
        <w:jc w:val="right"/>
        <w:rPr>
          <w:rFonts w:hint="eastAsia"/>
        </w:rPr>
      </w:pPr>
      <w:r>
        <w:rPr>
          <w:rFonts w:hint="eastAsia"/>
        </w:rPr>
        <w:t>2015</w:t>
      </w:r>
      <w:r>
        <w:rPr>
          <w:rFonts w:hint="eastAsia"/>
        </w:rPr>
        <w:t>年</w:t>
      </w:r>
      <w:r>
        <w:rPr>
          <w:rFonts w:hint="eastAsia"/>
        </w:rPr>
        <w:t xml:space="preserve"> 6</w:t>
      </w:r>
      <w:r>
        <w:rPr>
          <w:rFonts w:hint="eastAsia"/>
        </w:rPr>
        <w:t>月制定</w:t>
      </w:r>
    </w:p>
    <w:p w:rsidR="00566953" w:rsidRDefault="00566953" w:rsidP="00566953">
      <w:pPr>
        <w:jc w:val="right"/>
        <w:rPr>
          <w:rFonts w:hint="eastAsia"/>
        </w:rPr>
      </w:pPr>
      <w:r>
        <w:rPr>
          <w:rFonts w:hint="eastAsia"/>
        </w:rPr>
        <w:t>2016</w:t>
      </w:r>
      <w:r>
        <w:rPr>
          <w:rFonts w:hint="eastAsia"/>
        </w:rPr>
        <w:t>年</w:t>
      </w:r>
      <w:r>
        <w:rPr>
          <w:rFonts w:hint="eastAsia"/>
        </w:rPr>
        <w:t xml:space="preserve"> 5</w:t>
      </w:r>
      <w:r>
        <w:rPr>
          <w:rFonts w:hint="eastAsia"/>
        </w:rPr>
        <w:t>月修订</w:t>
      </w:r>
    </w:p>
    <w:p w:rsidR="00566953" w:rsidRDefault="00566953" w:rsidP="00566953">
      <w:pPr>
        <w:jc w:val="right"/>
        <w:rPr>
          <w:rFonts w:hint="eastAsia"/>
        </w:rPr>
      </w:pPr>
    </w:p>
    <w:p w:rsidR="00566953" w:rsidRDefault="00566953" w:rsidP="00566953">
      <w:pPr>
        <w:rPr>
          <w:rFonts w:hint="eastAsia"/>
        </w:rPr>
      </w:pPr>
    </w:p>
    <w:p w:rsidR="00566953" w:rsidRDefault="00566953" w:rsidP="00566953"/>
    <w:sectPr w:rsidR="00566953"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566953"/>
    <w:rsid w:val="00235C02"/>
    <w:rsid w:val="00323B43"/>
    <w:rsid w:val="003D37D8"/>
    <w:rsid w:val="004358AB"/>
    <w:rsid w:val="00566953"/>
    <w:rsid w:val="006475EB"/>
    <w:rsid w:val="00735C80"/>
    <w:rsid w:val="008B7726"/>
    <w:rsid w:val="00B72615"/>
    <w:rsid w:val="00E52B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5</cp:revision>
  <dcterms:created xsi:type="dcterms:W3CDTF">2016-09-27T03:04:00Z</dcterms:created>
  <dcterms:modified xsi:type="dcterms:W3CDTF">2016-09-27T03:13:00Z</dcterms:modified>
</cp:coreProperties>
</file>